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rPr>
          <w:rFonts w:hint="eastAsia"/>
          <w:highlight w:val="red"/>
          <w:lang w:val="en-US" w:eastAsia="zh-CN"/>
        </w:rPr>
      </w:pPr>
      <w:bookmarkStart w:id="0" w:name="_Toc359960076"/>
      <w:bookmarkStart w:id="1" w:name="_Toc359959085"/>
      <w:bookmarkStart w:id="2" w:name="_Toc455389652"/>
      <w:bookmarkStart w:id="3" w:name="_Toc359960546"/>
      <w:bookmarkStart w:id="4" w:name="_Toc365765985"/>
      <w:r>
        <w:rPr>
          <w:rFonts w:hint="eastAsia"/>
          <w:highlight w:val="red"/>
          <w:lang w:val="en-US" w:eastAsia="zh-CN"/>
        </w:rPr>
        <w:t>声明：里面的ip和端口要设置好。</w:t>
      </w:r>
    </w:p>
    <w:p>
      <w:pPr>
        <w:ind w:left="0" w:leftChars="0" w:firstLine="0" w:firstLineChars="0"/>
        <w:rPr>
          <w:rFonts w:hint="default"/>
          <w:b/>
          <w:bCs/>
          <w:highlight w:val="red"/>
          <w:lang w:val="en-US" w:eastAsia="zh-CN"/>
        </w:rPr>
      </w:pPr>
      <w:r>
        <w:rPr>
          <w:rFonts w:hint="default"/>
          <w:b/>
          <w:bCs/>
          <w:highlight w:val="red"/>
          <w:lang w:val="en-US" w:eastAsia="zh-CN"/>
        </w:rPr>
        <w:t>查看已经开放的端口</w:t>
      </w:r>
    </w:p>
    <w:p>
      <w:pPr>
        <w:ind w:left="0" w:leftChars="0" w:firstLine="0" w:firstLineChars="0"/>
        <w:rPr>
          <w:rFonts w:hint="default"/>
          <w:b/>
          <w:bCs/>
          <w:highlight w:val="red"/>
          <w:lang w:val="en-US" w:eastAsia="zh-CN"/>
        </w:rPr>
      </w:pPr>
      <w:r>
        <w:rPr>
          <w:rFonts w:hint="default"/>
          <w:b/>
          <w:bCs/>
          <w:highlight w:val="red"/>
          <w:lang w:val="en-US" w:eastAsia="zh-CN"/>
        </w:rPr>
        <w:t>firewall-cmd --list-ports</w:t>
      </w:r>
    </w:p>
    <w:p>
      <w:pPr>
        <w:ind w:left="0" w:leftChars="0" w:firstLine="0" w:firstLineChars="0"/>
        <w:rPr>
          <w:rFonts w:hint="default"/>
          <w:b/>
          <w:bCs/>
          <w:highlight w:val="red"/>
          <w:lang w:val="en-US" w:eastAsia="zh-CN"/>
        </w:rPr>
      </w:pPr>
      <w:r>
        <w:rPr>
          <w:rFonts w:hint="default"/>
          <w:b/>
          <w:bCs/>
          <w:highlight w:val="red"/>
          <w:lang w:val="en-US" w:eastAsia="zh-CN"/>
        </w:rPr>
        <w:t>开启端口</w:t>
      </w:r>
    </w:p>
    <w:p>
      <w:pPr>
        <w:ind w:left="0" w:leftChars="0" w:firstLine="0" w:firstLineChars="0"/>
        <w:rPr>
          <w:rFonts w:hint="default"/>
          <w:b/>
          <w:bCs/>
          <w:highlight w:val="red"/>
          <w:lang w:val="en-US" w:eastAsia="zh-CN"/>
        </w:rPr>
      </w:pPr>
      <w:r>
        <w:rPr>
          <w:rFonts w:hint="default"/>
          <w:b/>
          <w:bCs/>
          <w:highlight w:val="red"/>
          <w:lang w:val="en-US" w:eastAsia="zh-CN"/>
        </w:rPr>
        <w:t>firewall-cmd --zone=public --add-port=6379/tcp --permanent</w:t>
      </w:r>
    </w:p>
    <w:p>
      <w:pPr>
        <w:ind w:left="0" w:leftChars="0" w:firstLine="0" w:firstLineChars="0"/>
        <w:rPr>
          <w:rFonts w:hint="default"/>
          <w:b/>
          <w:bCs/>
          <w:highlight w:val="red"/>
          <w:lang w:val="en-US" w:eastAsia="zh-CN"/>
        </w:rPr>
      </w:pPr>
      <w:r>
        <w:rPr>
          <w:rFonts w:hint="default"/>
          <w:b/>
          <w:bCs/>
          <w:highlight w:val="red"/>
          <w:lang w:val="en-US" w:eastAsia="zh-CN"/>
        </w:rPr>
        <w:t>重启防火墙</w:t>
      </w:r>
    </w:p>
    <w:p>
      <w:pPr>
        <w:ind w:left="0" w:leftChars="0" w:firstLine="0" w:firstLineChars="0"/>
        <w:rPr>
          <w:rFonts w:hint="default"/>
          <w:b/>
          <w:bCs/>
          <w:highlight w:val="red"/>
          <w:lang w:val="en-US" w:eastAsia="zh-CN"/>
        </w:rPr>
      </w:pPr>
      <w:r>
        <w:rPr>
          <w:rFonts w:hint="default"/>
          <w:b/>
          <w:bCs/>
          <w:highlight w:val="red"/>
          <w:lang w:val="en-US" w:eastAsia="zh-CN"/>
        </w:rPr>
        <w:t>firewall-cmd --reload</w:t>
      </w:r>
    </w:p>
    <w:p>
      <w:pPr>
        <w:ind w:left="0" w:leftChars="0" w:firstLine="0" w:firstLineChars="0"/>
        <w:rPr>
          <w:rFonts w:hint="default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把mongo数据库的数据配置好之后，就可以按照设置的问答语料库回答问题了。</w:t>
      </w:r>
    </w:p>
    <w:bookmarkEnd w:id="0"/>
    <w:bookmarkEnd w:id="1"/>
    <w:bookmarkEnd w:id="2"/>
    <w:bookmarkEnd w:id="3"/>
    <w:bookmarkEnd w:id="4"/>
    <w:p>
      <w:pPr>
        <w:pStyle w:val="22"/>
        <w:numPr>
          <w:ilvl w:val="0"/>
          <w:numId w:val="2"/>
        </w:numPr>
        <w:ind w:leftChars="0"/>
        <w:rPr>
          <w:rFonts w:hAnsi="Times New Roman"/>
          <w:b w:val="0"/>
          <w:bCs/>
          <w:sz w:val="22"/>
          <w:szCs w:val="21"/>
        </w:rPr>
      </w:pPr>
      <w:r>
        <w:rPr>
          <w:b w:val="0"/>
          <w:bCs/>
          <w:sz w:val="22"/>
          <w:szCs w:val="21"/>
        </w:rPr>
        <w:t>接口说明</w:t>
      </w:r>
    </w:p>
    <w:tbl>
      <w:tblPr>
        <w:tblStyle w:val="14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8"/>
        <w:gridCol w:w="63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8" w:type="dxa"/>
            <w:shd w:val="clear" w:color="auto" w:fill="auto"/>
          </w:tcPr>
          <w:p>
            <w:pPr>
              <w:spacing w:line="240" w:lineRule="auto"/>
              <w:ind w:firstLine="0" w:firstLineChars="0"/>
              <w:jc w:val="left"/>
              <w:rPr>
                <w:b w:val="0"/>
                <w:bCs/>
                <w:sz w:val="20"/>
                <w:szCs w:val="22"/>
              </w:rPr>
            </w:pPr>
            <w:r>
              <w:rPr>
                <w:b w:val="0"/>
                <w:bCs/>
                <w:sz w:val="20"/>
                <w:szCs w:val="22"/>
              </w:rPr>
              <w:t>url</w:t>
            </w:r>
          </w:p>
        </w:tc>
        <w:tc>
          <w:tcPr>
            <w:tcW w:w="6374" w:type="dxa"/>
            <w:shd w:val="clear" w:color="auto" w:fill="auto"/>
          </w:tcPr>
          <w:p>
            <w:pPr>
              <w:spacing w:line="240" w:lineRule="auto"/>
              <w:ind w:firstLine="0" w:firstLineChars="0"/>
              <w:jc w:val="left"/>
              <w:rPr>
                <w:b w:val="0"/>
                <w:bCs/>
                <w:sz w:val="20"/>
                <w:szCs w:val="22"/>
              </w:rPr>
            </w:pPr>
            <w:r>
              <w:rPr>
                <w:rFonts w:ascii="Helvetica" w:hAnsi="Helvetica" w:eastAsia="Helvetica" w:cs="Helvetica"/>
                <w:b w:val="0"/>
                <w:bCs/>
                <w:i w:val="0"/>
                <w:caps w:val="0"/>
                <w:color w:val="505050"/>
                <w:spacing w:val="0"/>
                <w:sz w:val="16"/>
                <w:szCs w:val="16"/>
                <w:shd w:val="clear" w:fill="FFFFFF"/>
              </w:rPr>
              <w:t>/api/v1/qa/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8" w:type="dxa"/>
            <w:shd w:val="clear" w:color="auto" w:fill="auto"/>
          </w:tcPr>
          <w:p>
            <w:pPr>
              <w:spacing w:line="240" w:lineRule="auto"/>
              <w:ind w:firstLine="0" w:firstLineChars="0"/>
              <w:jc w:val="left"/>
              <w:rPr>
                <w:b w:val="0"/>
                <w:bCs/>
                <w:sz w:val="18"/>
                <w:szCs w:val="21"/>
              </w:rPr>
            </w:pPr>
            <w:r>
              <w:rPr>
                <w:rFonts w:hint="eastAsia" w:hAnsi="宋体"/>
                <w:b w:val="0"/>
                <w:bCs/>
                <w:sz w:val="18"/>
                <w:szCs w:val="21"/>
              </w:rPr>
              <w:t>请求方式</w:t>
            </w:r>
          </w:p>
        </w:tc>
        <w:tc>
          <w:tcPr>
            <w:tcW w:w="6374" w:type="dxa"/>
            <w:shd w:val="clear" w:color="auto" w:fill="auto"/>
          </w:tcPr>
          <w:p>
            <w:pPr>
              <w:spacing w:line="240" w:lineRule="auto"/>
              <w:ind w:firstLine="0" w:firstLineChars="0"/>
              <w:jc w:val="left"/>
              <w:rPr>
                <w:b w:val="0"/>
                <w:bCs/>
                <w:sz w:val="18"/>
                <w:szCs w:val="21"/>
              </w:rPr>
            </w:pPr>
            <w:r>
              <w:rPr>
                <w:rFonts w:hint="eastAsia" w:hAnsi="宋体"/>
                <w:b w:val="0"/>
                <w:bCs/>
                <w:sz w:val="18"/>
                <w:szCs w:val="21"/>
              </w:rPr>
              <w:t>POST</w:t>
            </w:r>
          </w:p>
        </w:tc>
      </w:tr>
    </w:tbl>
    <w:p>
      <w:pPr>
        <w:pStyle w:val="22"/>
        <w:numPr>
          <w:ilvl w:val="0"/>
          <w:numId w:val="2"/>
        </w:numPr>
        <w:ind w:left="425" w:leftChars="0" w:hanging="425" w:firstLineChars="0"/>
        <w:rPr>
          <w:rFonts w:hAnsi="Times New Roman"/>
          <w:b w:val="0"/>
          <w:bCs/>
          <w:sz w:val="22"/>
          <w:szCs w:val="21"/>
        </w:rPr>
      </w:pPr>
      <w:r>
        <w:rPr>
          <w:b w:val="0"/>
          <w:bCs/>
          <w:sz w:val="22"/>
          <w:szCs w:val="21"/>
        </w:rPr>
        <w:t>请求说明</w:t>
      </w:r>
      <w:r>
        <w:rPr>
          <w:rFonts w:hint="eastAsia"/>
          <w:b w:val="0"/>
          <w:bCs/>
          <w:sz w:val="22"/>
          <w:szCs w:val="21"/>
          <w:lang w:eastAsia="zh-CN"/>
        </w:rPr>
        <w:t>（请求值全部为</w:t>
      </w:r>
      <w:r>
        <w:rPr>
          <w:rFonts w:hint="eastAsia"/>
          <w:b w:val="0"/>
          <w:bCs/>
          <w:sz w:val="22"/>
          <w:szCs w:val="21"/>
          <w:lang w:val="en-US" w:eastAsia="zh-CN"/>
        </w:rPr>
        <w:t>string类型，返回json</w:t>
      </w:r>
      <w:r>
        <w:rPr>
          <w:rFonts w:hint="eastAsia"/>
          <w:b w:val="0"/>
          <w:bCs/>
          <w:sz w:val="22"/>
          <w:szCs w:val="21"/>
          <w:lang w:eastAsia="zh-CN"/>
        </w:rPr>
        <w:t>）</w:t>
      </w:r>
    </w:p>
    <w:tbl>
      <w:tblPr>
        <w:tblStyle w:val="14"/>
        <w:tblW w:w="5000" w:type="pct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82"/>
        <w:gridCol w:w="376"/>
        <w:gridCol w:w="1149"/>
        <w:gridCol w:w="560"/>
        <w:gridCol w:w="1579"/>
        <w:gridCol w:w="699"/>
        <w:gridCol w:w="2113"/>
        <w:gridCol w:w="6330"/>
      </w:tblGrid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1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18"/>
                <w:szCs w:val="18"/>
                <w:u w:val="none"/>
                <w:shd w:val="clear" w:color="auto" w:fill="auto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shd w:val="clear" w:color="auto" w:fill="auto"/>
                <w:lang w:val="en-US" w:eastAsia="zh-CN" w:bidi="ar"/>
              </w:rPr>
              <w:t>参数名称</w:t>
            </w: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18"/>
                <w:szCs w:val="18"/>
                <w:u w:val="none"/>
                <w:shd w:val="clear" w:color="auto" w:fill="auto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shd w:val="clear" w:color="auto" w:fill="auto"/>
                <w:lang w:val="en-US" w:eastAsia="zh-CN" w:bidi="ar"/>
              </w:rPr>
              <w:t>必须</w:t>
            </w: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18"/>
                <w:szCs w:val="18"/>
                <w:u w:val="none"/>
                <w:shd w:val="clear" w:color="auto" w:fill="auto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shd w:val="clear" w:color="auto" w:fill="auto"/>
                <w:lang w:val="en-US" w:eastAsia="zh-CN" w:bidi="ar"/>
              </w:rPr>
              <w:t>值</w:t>
            </w: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18"/>
                <w:szCs w:val="18"/>
                <w:u w:val="none"/>
                <w:shd w:val="clear" w:color="auto" w:fill="auto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shd w:val="clear" w:color="auto" w:fill="auto"/>
                <w:lang w:val="en-US" w:eastAsia="zh-CN" w:bidi="ar"/>
              </w:rPr>
              <w:t>描述</w:t>
            </w: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18"/>
                <w:szCs w:val="18"/>
                <w:u w:val="none"/>
                <w:shd w:val="clear" w:color="auto" w:fill="auto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shd w:val="clear" w:color="auto" w:fill="auto"/>
                <w:lang w:val="en-US" w:eastAsia="zh-CN" w:bidi="ar"/>
              </w:rPr>
              <w:t>其他参数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18"/>
                <w:szCs w:val="18"/>
                <w:u w:val="none"/>
                <w:shd w:val="clear" w:color="auto" w:fill="auto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shd w:val="clear" w:color="auto" w:fill="auto"/>
                <w:lang w:val="en-US" w:eastAsia="zh-CN" w:bidi="ar"/>
              </w:rPr>
              <w:t>是否必须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18"/>
                <w:szCs w:val="18"/>
                <w:u w:val="none"/>
                <w:shd w:val="clear" w:color="auto" w:fill="auto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shd w:val="clear" w:color="auto" w:fill="auto"/>
                <w:lang w:val="en-US" w:eastAsia="zh-CN" w:bidi="ar"/>
              </w:rPr>
              <w:t>值</w:t>
            </w:r>
          </w:p>
        </w:tc>
        <w:tc>
          <w:tcPr>
            <w:tcW w:w="226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18"/>
                <w:szCs w:val="18"/>
                <w:u w:val="none"/>
                <w:shd w:val="clear" w:color="auto" w:fill="auto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18"/>
                <w:szCs w:val="18"/>
                <w:u w:val="none"/>
                <w:shd w:val="clear" w:color="auto" w:fill="auto"/>
                <w:lang w:val="en-US" w:eastAsia="zh-CN" w:bidi="ar"/>
              </w:rPr>
              <w:t>返回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01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qaid</w:t>
            </w: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是</w:t>
            </w: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1001</w:t>
            </w: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获取每个省的问题分类</w:t>
            </w: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Bigfenlei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是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例：</w:t>
            </w:r>
            <w:r>
              <w:rPr>
                <w:rFonts w:hint="eastAsia" w:ascii="宋体" w:hAnsi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100001002017、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</w:pPr>
            <w:r>
              <w:rPr>
                <w:rFonts w:hint="default" w:ascii="宋体" w:hAnsi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100001002018</w:t>
            </w:r>
          </w:p>
        </w:tc>
        <w:tc>
          <w:tcPr>
            <w:tcW w:w="226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6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qaid</w:t>
            </w: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是</w:t>
            </w: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1002</w:t>
            </w: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聊天框答题</w:t>
            </w: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wenti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是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例：你是谁？</w:t>
            </w:r>
          </w:p>
        </w:tc>
        <w:tc>
          <w:tcPr>
            <w:tcW w:w="2262" w:type="pct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9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262" w:type="pct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67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262" w:type="pct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67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qaid</w:t>
            </w: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10021</w:t>
            </w: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wenti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26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67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bigfenlei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26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2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qaid</w:t>
            </w: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是</w:t>
            </w: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1003</w:t>
            </w: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点击详细分类进入第二页</w:t>
            </w: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ascii="Helvetica" w:hAnsi="Helvetica" w:eastAsia="Helvetica" w:cs="Helvetic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bigfenlei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是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例：</w:t>
            </w:r>
            <w:r>
              <w:rPr>
                <w:rFonts w:hint="default" w:ascii="宋体" w:hAnsi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100001002018</w:t>
            </w:r>
          </w:p>
        </w:tc>
        <w:tc>
          <w:tcPr>
            <w:tcW w:w="2262" w:type="pct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1785"/>
              </w:tabs>
              <w:jc w:val="left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ascii="Helvetica" w:hAnsi="Helvetica" w:eastAsia="Helvetica" w:cs="Helvetic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wentifenlei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是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例：</w:t>
            </w: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100003</w:t>
            </w:r>
          </w:p>
        </w:tc>
        <w:tc>
          <w:tcPr>
            <w:tcW w:w="2262" w:type="pct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98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qaid</w:t>
            </w: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是</w:t>
            </w: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1004</w:t>
            </w: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通过搜索框，返回三条以内问题和答案，最靠前的相似度最高</w:t>
            </w: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wenti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是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例：建筑施工企业安管人员配置的最低数量是多少？</w:t>
            </w:r>
          </w:p>
        </w:tc>
        <w:tc>
          <w:tcPr>
            <w:tcW w:w="2262" w:type="pct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bigfenlei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是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例：</w:t>
            </w:r>
            <w:r>
              <w:rPr>
                <w:rFonts w:hint="default" w:ascii="宋体" w:hAnsi="宋体" w:cs="宋体"/>
                <w:b w:val="0"/>
                <w:bCs w:val="0"/>
                <w:i w:val="0"/>
                <w:color w:val="000000"/>
                <w:sz w:val="20"/>
                <w:szCs w:val="20"/>
                <w:u w:val="none"/>
                <w:lang w:val="en-US" w:eastAsia="zh-CN"/>
              </w:rPr>
              <w:t>100001002018</w:t>
            </w:r>
          </w:p>
        </w:tc>
        <w:tc>
          <w:tcPr>
            <w:tcW w:w="2262" w:type="pct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qaid</w:t>
            </w: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是</w:t>
            </w: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1005</w:t>
            </w: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聊天答案是否满意。</w:t>
            </w: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highlight w:val="yellow"/>
                <w:u w:val="none"/>
                <w:lang w:eastAsia="zh-CN"/>
              </w:rPr>
              <w:t>请求无返回，主要是后台做统计。</w:t>
            </w: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  <w:t>mo_id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是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highlight w:val="yellow"/>
                <w:u w:val="none"/>
                <w:lang w:val="en-US" w:eastAsia="zh-CN"/>
              </w:rPr>
              <w:t>5dcd290082b3e08882d4d8fe</w:t>
            </w:r>
          </w:p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15"/>
                <w:szCs w:val="15"/>
                <w:u w:val="none"/>
                <w:lang w:eastAsia="zh-CN"/>
              </w:rPr>
              <w:t>（参数是</w:t>
            </w:r>
            <w:r>
              <w:rPr>
                <w:rFonts w:hint="eastAsia" w:ascii="宋体" w:hAnsi="宋体" w:eastAsia="宋体" w:cs="宋体"/>
                <w:i w:val="0"/>
                <w:color w:val="000000"/>
                <w:sz w:val="15"/>
                <w:szCs w:val="15"/>
                <w:u w:val="none"/>
                <w:lang w:val="en-US" w:eastAsia="zh-CN"/>
              </w:rPr>
              <w:t>qaid=1002的时候，返回的"data": ["</w:t>
            </w:r>
            <w:r>
              <w:rPr>
                <w:rFonts w:hint="eastAsia" w:ascii="宋体" w:hAnsi="宋体" w:eastAsia="宋体" w:cs="宋体"/>
                <w:i w:val="0"/>
                <w:color w:val="000000"/>
                <w:sz w:val="15"/>
                <w:szCs w:val="15"/>
                <w:highlight w:val="yellow"/>
                <w:u w:val="none"/>
                <w:lang w:val="en-US" w:eastAsia="zh-CN"/>
              </w:rPr>
              <w:t>5dcd290082b3e08882d4d8fe</w:t>
            </w:r>
            <w:r>
              <w:rPr>
                <w:rFonts w:hint="eastAsia" w:ascii="宋体" w:hAnsi="宋体" w:eastAsia="宋体" w:cs="宋体"/>
                <w:i w:val="0"/>
                <w:color w:val="000000"/>
                <w:sz w:val="15"/>
                <w:szCs w:val="15"/>
                <w:u w:val="none"/>
                <w:lang w:val="en-US" w:eastAsia="zh-CN"/>
              </w:rPr>
              <w:t>", "你是谁？?", "我是机器人！"]</w:t>
            </w:r>
            <w:r>
              <w:rPr>
                <w:rFonts w:hint="eastAsia" w:ascii="宋体" w:hAnsi="宋体" w:eastAsia="宋体" w:cs="宋体"/>
                <w:i w:val="0"/>
                <w:color w:val="000000"/>
                <w:sz w:val="15"/>
                <w:szCs w:val="15"/>
                <w:u w:val="none"/>
                <w:lang w:eastAsia="zh-CN"/>
              </w:rPr>
              <w:t>）</w:t>
            </w:r>
          </w:p>
        </w:tc>
        <w:tc>
          <w:tcPr>
            <w:tcW w:w="2262" w:type="pct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yes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是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1的时候，表示回答有效，2的时候表示机器人回答无效</w:t>
            </w:r>
          </w:p>
        </w:tc>
        <w:tc>
          <w:tcPr>
            <w:tcW w:w="2262" w:type="pct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ascii="Helvetica" w:hAnsi="Helvetica" w:eastAsia="Helvetica" w:cs="Helvetic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</w:rPr>
              <w:t>newwenti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是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例：你好啊，你是谁？</w:t>
            </w:r>
          </w:p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（此处问题是对话中上面用户问的问题，直接传过来就行）</w:t>
            </w:r>
          </w:p>
        </w:tc>
        <w:tc>
          <w:tcPr>
            <w:tcW w:w="2262" w:type="pct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Helvetica" w:hAnsi="Helvetica" w:eastAsia="宋体" w:cs="Helvetic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Helvetica" w:hAnsi="Helvetica" w:cs="Helvetic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  <w:t>yonghuid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  <w:t>是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控制评价次数</w:t>
            </w:r>
          </w:p>
        </w:tc>
        <w:tc>
          <w:tcPr>
            <w:tcW w:w="226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qaid</w:t>
            </w: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1006</w:t>
            </w: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526415" cy="295275"/>
                  <wp:effectExtent l="0" t="0" r="698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点赞那里</w:t>
            </w: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mo_id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ascii="Helvetica" w:hAnsi="Helvetica" w:eastAsia="Helvetica" w:cs="Helvetica"/>
                <w:i w:val="0"/>
                <w:caps w:val="0"/>
                <w:color w:val="505050"/>
                <w:spacing w:val="0"/>
                <w:sz w:val="18"/>
                <w:szCs w:val="18"/>
                <w:shd w:val="clear" w:fill="FFFFFF"/>
              </w:rPr>
              <w:t>5dcd1c5822d90bfc35f9206d</w:t>
            </w:r>
          </w:p>
        </w:tc>
        <w:tc>
          <w:tcPr>
            <w:tcW w:w="226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yes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1表示点赞，2表示反对</w:t>
            </w:r>
          </w:p>
        </w:tc>
        <w:tc>
          <w:tcPr>
            <w:tcW w:w="226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yonghuid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是</w:t>
            </w: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控制点赞次数</w:t>
            </w:r>
          </w:p>
        </w:tc>
        <w:tc>
          <w:tcPr>
            <w:tcW w:w="226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26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qaid</w:t>
            </w: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1007</w:t>
            </w: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  <w:t>mo_id</w:t>
            </w: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ascii="Helvetica" w:hAnsi="Helvetica" w:eastAsia="Helvetica" w:cs="Helvetica"/>
                <w:i w:val="0"/>
                <w:caps w:val="0"/>
                <w:color w:val="505050"/>
                <w:spacing w:val="0"/>
                <w:sz w:val="18"/>
                <w:szCs w:val="18"/>
                <w:shd w:val="clear" w:fill="FFFFFF"/>
              </w:rPr>
              <w:t>5dcd1c5822d90bfc35f9206d</w:t>
            </w:r>
          </w:p>
        </w:tc>
        <w:tc>
          <w:tcPr>
            <w:tcW w:w="226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2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13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1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200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564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cs="宋体"/>
                <w:i w:val="0"/>
                <w:color w:val="000000"/>
                <w:sz w:val="22"/>
                <w:szCs w:val="22"/>
                <w:u w:val="none"/>
                <w:lang w:val="en-US" w:eastAsia="zh-CN"/>
              </w:rPr>
            </w:pPr>
          </w:p>
        </w:tc>
        <w:tc>
          <w:tcPr>
            <w:tcW w:w="249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  <w:lang w:eastAsia="zh-CN"/>
              </w:rPr>
            </w:pPr>
          </w:p>
        </w:tc>
        <w:tc>
          <w:tcPr>
            <w:tcW w:w="755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262" w:type="pc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</w:tbl>
    <w:p>
      <w:pPr>
        <w:pStyle w:val="22"/>
        <w:numPr>
          <w:ilvl w:val="3"/>
          <w:numId w:val="0"/>
        </w:numPr>
        <w:ind w:leftChars="0"/>
        <w:rPr>
          <w:rFonts w:hint="eastAsia" w:hAnsi="Times New Roman" w:eastAsia="宋体"/>
          <w:b w:val="0"/>
          <w:sz w:val="21"/>
          <w:szCs w:val="21"/>
          <w:lang w:val="en-US" w:eastAsia="zh-CN"/>
        </w:rPr>
      </w:pPr>
    </w:p>
    <w:p>
      <w:pPr>
        <w:pStyle w:val="22"/>
        <w:numPr>
          <w:ilvl w:val="3"/>
          <w:numId w:val="0"/>
        </w:numPr>
        <w:ind w:leftChars="0"/>
        <w:rPr>
          <w:rFonts w:hint="eastAsia" w:hAnsi="Times New Roman" w:eastAsia="宋体"/>
          <w:b w:val="0"/>
          <w:sz w:val="21"/>
          <w:szCs w:val="21"/>
          <w:lang w:val="en-US" w:eastAsia="zh-CN"/>
        </w:rPr>
      </w:pPr>
    </w:p>
    <w:p>
      <w:pPr>
        <w:pStyle w:val="22"/>
        <w:numPr>
          <w:ilvl w:val="3"/>
          <w:numId w:val="0"/>
        </w:numPr>
        <w:ind w:leftChars="0"/>
        <w:rPr>
          <w:rFonts w:hint="eastAsia" w:hAnsi="Times New Roman" w:eastAsia="宋体"/>
          <w:b w:val="0"/>
          <w:sz w:val="21"/>
          <w:szCs w:val="21"/>
          <w:lang w:val="en-US" w:eastAsia="zh-CN"/>
        </w:rPr>
      </w:pPr>
    </w:p>
    <w:p>
      <w:pPr>
        <w:pStyle w:val="22"/>
        <w:numPr>
          <w:ilvl w:val="3"/>
          <w:numId w:val="0"/>
        </w:numPr>
        <w:ind w:leftChars="0"/>
        <w:rPr>
          <w:rFonts w:hint="eastAsia" w:hAnsi="Times New Roman" w:eastAsia="宋体"/>
          <w:b w:val="0"/>
          <w:sz w:val="21"/>
          <w:szCs w:val="21"/>
          <w:lang w:val="en-US" w:eastAsia="zh-CN"/>
        </w:rPr>
      </w:pPr>
    </w:p>
    <w:p>
      <w:pPr>
        <w:pStyle w:val="22"/>
        <w:numPr>
          <w:ilvl w:val="3"/>
          <w:numId w:val="0"/>
        </w:numPr>
        <w:ind w:leftChars="0"/>
        <w:rPr>
          <w:rFonts w:hint="eastAsia" w:hAnsi="Times New Roman" w:eastAsia="宋体"/>
          <w:b w:val="0"/>
          <w:sz w:val="21"/>
          <w:szCs w:val="21"/>
          <w:lang w:val="en-US" w:eastAsia="zh-CN"/>
        </w:rPr>
      </w:pPr>
    </w:p>
    <w:p>
      <w:pPr>
        <w:pStyle w:val="22"/>
        <w:numPr>
          <w:ilvl w:val="3"/>
          <w:numId w:val="0"/>
        </w:numPr>
        <w:ind w:leftChars="0"/>
        <w:rPr>
          <w:rFonts w:hint="eastAsia" w:hAnsi="Times New Roman" w:eastAsia="宋体"/>
          <w:b w:val="0"/>
          <w:sz w:val="21"/>
          <w:szCs w:val="21"/>
          <w:lang w:val="en-US" w:eastAsia="zh-CN"/>
        </w:rPr>
      </w:pPr>
      <w:r>
        <w:rPr>
          <w:rFonts w:hint="eastAsia" w:hAnsi="Times New Roman" w:eastAsia="宋体"/>
          <w:b w:val="0"/>
          <w:sz w:val="21"/>
          <w:szCs w:val="21"/>
          <w:lang w:val="en-US" w:eastAsia="zh-CN"/>
        </w:rPr>
        <w:t>服务器配置：</w:t>
      </w:r>
    </w:p>
    <w:p>
      <w:pPr>
        <w:pStyle w:val="22"/>
        <w:numPr>
          <w:ilvl w:val="3"/>
          <w:numId w:val="0"/>
        </w:numPr>
        <w:ind w:leftChars="0"/>
        <w:rPr>
          <w:rFonts w:hint="eastAsia" w:hAnsi="Times New Roman" w:eastAsia="宋体"/>
          <w:b w:val="0"/>
          <w:sz w:val="21"/>
          <w:szCs w:val="21"/>
          <w:lang w:val="en-US" w:eastAsia="zh-CN"/>
        </w:rPr>
      </w:pPr>
    </w:p>
    <w:p>
      <w:pPr>
        <w:pStyle w:val="22"/>
        <w:numPr>
          <w:ilvl w:val="0"/>
          <w:numId w:val="3"/>
        </w:numPr>
        <w:ind w:leftChars="0"/>
        <w:rPr>
          <w:rFonts w:hint="eastAsia" w:hAnsi="Times New Roman" w:eastAsia="宋体"/>
          <w:b w:val="0"/>
          <w:sz w:val="21"/>
          <w:szCs w:val="21"/>
          <w:lang w:val="en-US" w:eastAsia="zh-CN"/>
        </w:rPr>
      </w:pPr>
      <w:r>
        <w:rPr>
          <w:rFonts w:hint="eastAsia" w:hAnsi="Times New Roman" w:eastAsia="宋体"/>
          <w:b w:val="0"/>
          <w:sz w:val="21"/>
          <w:szCs w:val="21"/>
          <w:lang w:val="en-US" w:eastAsia="zh-CN"/>
        </w:rPr>
        <w:t>安装mongo数据库</w:t>
      </w:r>
    </w:p>
    <w:p>
      <w:pPr>
        <w:pStyle w:val="22"/>
        <w:numPr>
          <w:ilvl w:val="3"/>
          <w:numId w:val="0"/>
        </w:numPr>
        <w:ind w:leftChars="0"/>
        <w:rPr>
          <w:rFonts w:hint="eastAsia" w:hAnsi="Times New Roman" w:eastAsia="宋体"/>
          <w:b w:val="0"/>
          <w:sz w:val="21"/>
          <w:szCs w:val="21"/>
          <w:lang w:val="en-US" w:eastAsia="zh-CN"/>
        </w:rPr>
      </w:pPr>
      <w:r>
        <w:rPr>
          <w:rFonts w:hint="eastAsia" w:hAnsi="Times New Roman" w:eastAsia="宋体"/>
          <w:b w:val="0"/>
          <w:sz w:val="21"/>
          <w:szCs w:val="21"/>
          <w:lang w:val="en-US" w:eastAsia="zh-CN"/>
        </w:rPr>
        <w:t>下载：</w:t>
      </w:r>
      <w:bookmarkStart w:id="5" w:name="OLE_LINK1"/>
      <w:r>
        <w:rPr>
          <w:rFonts w:hint="eastAsia" w:hAnsi="Times New Roman" w:eastAsia="宋体"/>
          <w:b w:val="0"/>
          <w:sz w:val="21"/>
          <w:szCs w:val="21"/>
          <w:lang w:val="en-US" w:eastAsia="zh-CN"/>
        </w:rPr>
        <w:object>
          <v:shape id="_x0000_i1025" o:spt="75" type="#_x0000_t75" style="height:42.75pt;width:175.5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5">
            <o:LockedField>false</o:LockedField>
          </o:OLEObject>
        </w:object>
      </w:r>
      <w:bookmarkEnd w:id="5"/>
    </w:p>
    <w:p>
      <w:pPr>
        <w:pStyle w:val="22"/>
        <w:numPr>
          <w:ilvl w:val="3"/>
          <w:numId w:val="0"/>
        </w:numPr>
        <w:ind w:leftChars="0"/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eastAsia" w:hAnsi="Times New Roman" w:eastAsia="宋体"/>
          <w:b w:val="0"/>
          <w:sz w:val="21"/>
          <w:szCs w:val="21"/>
          <w:lang w:val="en-US" w:eastAsia="zh-CN"/>
        </w:rPr>
        <w:t xml:space="preserve">cd  </w:t>
      </w: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  <w:t>/usr/local/mongodb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把下载好的文件放到这个目录</w:t>
      </w:r>
    </w:p>
    <w:p>
      <w:pPr>
        <w:pStyle w:val="22"/>
        <w:numPr>
          <w:ilvl w:val="3"/>
          <w:numId w:val="0"/>
        </w:numPr>
        <w:ind w:leftChars="0"/>
        <w:rPr>
          <w:rFonts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</w:pPr>
      <w:r>
        <w:rPr>
          <w:rFonts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  <w:t xml:space="preserve">tar -zxvf </w:t>
      </w:r>
      <w:r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  <w:t>mongodb-linux-x86_64-4.0.0</w:t>
      </w:r>
      <w:r>
        <w:rPr>
          <w:rFonts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  <w:t>.tgz</w:t>
      </w:r>
    </w:p>
    <w:p>
      <w:pPr>
        <w:pStyle w:val="22"/>
        <w:numPr>
          <w:ilvl w:val="3"/>
          <w:numId w:val="0"/>
        </w:numPr>
        <w:ind w:leftChars="0"/>
        <w:rPr>
          <w:rFonts w:hint="default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</w:pPr>
    </w:p>
    <w:p>
      <w:pPr>
        <w:pStyle w:val="22"/>
        <w:numPr>
          <w:ilvl w:val="3"/>
          <w:numId w:val="0"/>
        </w:numPr>
        <w:ind w:leftChars="0"/>
        <w:rPr>
          <w:rFonts w:hint="default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</w:pPr>
    </w:p>
    <w:p>
      <w:pPr>
        <w:pStyle w:val="22"/>
        <w:numPr>
          <w:ilvl w:val="3"/>
          <w:numId w:val="0"/>
        </w:numPr>
        <w:ind w:leftChars="0"/>
        <w:rPr>
          <w:rFonts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  <w:t>（1）配置环境变量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  <w:t>vim /etc/profile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  <w:t>加入：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  <w:t>MONGODB_HOME=/usr/local/mongodb/mongodb-linux-x86_64-4.0.0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  <w:t>PATH=$PATH:$MONGODB_HOME/bin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  <w:t>（2）创建数据库目录以及日志目录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  <w:t>mkdir -p /usr/local/mongodb/data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  <w:r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  <w:t>mkdir -p /usr/local/mongodb/logs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</w:p>
    <w:p>
      <w:pPr>
        <w:pStyle w:val="22"/>
        <w:numPr>
          <w:ilvl w:val="3"/>
          <w:numId w:val="0"/>
        </w:numPr>
        <w:ind w:leftChars="0"/>
        <w:rPr>
          <w:rFonts w:hint="default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  <w:t>（3）创建配置文件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  <w:t>vim</w:t>
      </w:r>
      <w:r>
        <w:rPr>
          <w:rFonts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  <w:t xml:space="preserve"> /usr/</w:t>
      </w:r>
      <w:r>
        <w:rPr>
          <w:rFonts w:hint="default" w:ascii="DejaVu Sans Mono" w:hAnsi="DejaVu Sans Mono" w:eastAsia="DejaVu Sans Mono" w:cs="DejaVu Sans Mono"/>
          <w:i w:val="0"/>
          <w:caps w:val="0"/>
          <w:color w:val="C18401"/>
          <w:spacing w:val="0"/>
          <w:sz w:val="21"/>
          <w:szCs w:val="21"/>
          <w:shd w:val="clear" w:fill="FAFAFA"/>
        </w:rPr>
        <w:t>local</w:t>
      </w:r>
      <w:r>
        <w:rPr>
          <w:rFonts w:hint="default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  <w:t>/mongodb/mongo.conf</w:t>
      </w:r>
    </w:p>
    <w:p>
      <w:pPr>
        <w:pStyle w:val="22"/>
        <w:numPr>
          <w:ilvl w:val="3"/>
          <w:numId w:val="0"/>
        </w:numPr>
        <w:ind w:leftChars="0"/>
        <w:rPr>
          <w:rFonts w:hint="default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</w:rPr>
      </w:pP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</w:pPr>
      <w:r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  <w:t>加入：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</w:pPr>
      <w:r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  <w:t>dbpath=/usr/local/mongodb/data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</w:pPr>
      <w:r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  <w:t>logpath=/usr/local/mongodb/logs/mongo.log #事先创建该文件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</w:pPr>
      <w:r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  <w:t>logappend=true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</w:pPr>
      <w:r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  <w:t>journal=true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</w:pPr>
      <w:r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  <w:t>quiet=true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</w:pPr>
      <w:r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  <w:t>port=27017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</w:pPr>
      <w:r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  <w:t>fork=true #后台运行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</w:pPr>
      <w:r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  <w:t>bind_ip=0.0.0.0 #允许任何IP进行连接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</w:pPr>
      <w:r>
        <w:rPr>
          <w:rFonts w:hint="eastAsia" w:ascii="DejaVu Sans Mono" w:hAnsi="DejaVu Sans Mono" w:eastAsia="宋体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eastAsia="zh-CN"/>
        </w:rPr>
        <w:t>auth = true</w:t>
      </w:r>
    </w:p>
    <w:p>
      <w:pPr>
        <w:pStyle w:val="22"/>
        <w:numPr>
          <w:ilvl w:val="0"/>
          <w:numId w:val="4"/>
        </w:numPr>
        <w:ind w:leftChars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  <w:t>启动服务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cd /usr/local/mongodb/</w:t>
      </w:r>
      <w:r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  <w:t>mongodb-linux-x86_64-4.0.0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#使用配置文件启动服务</w:t>
      </w:r>
    </w:p>
    <w:p>
      <w:pPr>
        <w:pStyle w:val="22"/>
        <w:numPr>
          <w:ilvl w:val="3"/>
          <w:numId w:val="0"/>
        </w:numPr>
        <w:ind w:leftChars="0"/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/usr/local/mongodb/mongodb-linux-x86_64-4.0.0/bin/mongod -f /usr/local/mongodb/mongo.conf</w:t>
      </w: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 --auth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</w:p>
    <w:p>
      <w:pPr>
        <w:pStyle w:val="22"/>
        <w:numPr>
          <w:ilvl w:val="0"/>
          <w:numId w:val="4"/>
        </w:numPr>
        <w:ind w:left="425" w:leftChars="0" w:hanging="425" w:firstLineChars="0"/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  <w:t>进入shell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cd  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/usr/local/mongodb/mongodb-linux-x86_64-4.0.0/bin</w:t>
      </w:r>
    </w:p>
    <w:p>
      <w:pPr>
        <w:pStyle w:val="22"/>
        <w:numPr>
          <w:ilvl w:val="3"/>
          <w:numId w:val="0"/>
        </w:numPr>
        <w:ind w:leftChars="0"/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.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/mongo</w:t>
      </w: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 --host 127.0.0.1:8102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</w:pPr>
    </w:p>
    <w:p>
      <w:pPr>
        <w:pStyle w:val="22"/>
        <w:numPr>
          <w:ilvl w:val="0"/>
          <w:numId w:val="5"/>
        </w:numPr>
        <w:ind w:leftChars="0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配置密码</w:t>
      </w:r>
    </w:p>
    <w:p>
      <w:pPr>
        <w:pStyle w:val="22"/>
        <w:numPr>
          <w:ilvl w:val="3"/>
          <w:numId w:val="0"/>
        </w:numPr>
        <w:ind w:leftChars="0"/>
        <w:rPr>
          <w:rFonts w:ascii="Consolas" w:hAnsi="Consolas" w:eastAsia="Consolas" w:cs="Consolas"/>
          <w:i w:val="0"/>
          <w:caps w:val="0"/>
          <w:color w:val="2E8B57"/>
          <w:spacing w:val="0"/>
          <w:sz w:val="17"/>
          <w:szCs w:val="17"/>
          <w:shd w:val="clear" w:fill="FFFFFF"/>
        </w:rPr>
      </w:pPr>
      <w:r>
        <w:rPr>
          <w:rFonts w:ascii="Consolas" w:hAnsi="Consolas" w:eastAsia="Consolas" w:cs="Consolas"/>
          <w:i w:val="0"/>
          <w:caps w:val="0"/>
          <w:color w:val="2E8B57"/>
          <w:spacing w:val="0"/>
          <w:sz w:val="17"/>
          <w:szCs w:val="17"/>
          <w:shd w:val="clear" w:fill="FFFFFF"/>
        </w:rPr>
        <w:t>use admin</w:t>
      </w:r>
    </w:p>
    <w:p>
      <w:pPr>
        <w:pStyle w:val="22"/>
        <w:numPr>
          <w:ilvl w:val="3"/>
          <w:numId w:val="0"/>
        </w:numPr>
        <w:ind w:leftChars="0"/>
        <w:rPr>
          <w:rFonts w:ascii="Consolas" w:hAnsi="Consolas" w:eastAsia="Consolas" w:cs="Consolas"/>
          <w:i w:val="0"/>
          <w:caps w:val="0"/>
          <w:color w:val="2E8B57"/>
          <w:spacing w:val="0"/>
          <w:sz w:val="17"/>
          <w:szCs w:val="17"/>
          <w:shd w:val="clear" w:fill="FFFFFF"/>
        </w:rPr>
      </w:pPr>
      <w:r>
        <w:rPr>
          <w:rFonts w:ascii="Consolas" w:hAnsi="Consolas" w:eastAsia="Consolas" w:cs="Consolas"/>
          <w:i w:val="0"/>
          <w:caps w:val="0"/>
          <w:color w:val="2E8B57"/>
          <w:spacing w:val="0"/>
          <w:sz w:val="17"/>
          <w:szCs w:val="17"/>
          <w:shd w:val="clear" w:fill="FFFFFF"/>
        </w:rPr>
        <w:t>db.createUser({ user: "</w:t>
      </w:r>
      <w:r>
        <w:rPr>
          <w:rFonts w:hint="eastAsia" w:ascii="Consolas" w:hAnsi="Consolas" w:eastAsia="宋体" w:cs="Consolas"/>
          <w:i w:val="0"/>
          <w:caps w:val="0"/>
          <w:color w:val="2E8B57"/>
          <w:spacing w:val="0"/>
          <w:sz w:val="17"/>
          <w:szCs w:val="17"/>
          <w:shd w:val="clear" w:fill="FFFFFF"/>
          <w:lang w:val="en-US" w:eastAsia="zh-CN"/>
        </w:rPr>
        <w:t>xxxx</w:t>
      </w:r>
      <w:r>
        <w:rPr>
          <w:rFonts w:ascii="Consolas" w:hAnsi="Consolas" w:eastAsia="Consolas" w:cs="Consolas"/>
          <w:i w:val="0"/>
          <w:caps w:val="0"/>
          <w:color w:val="2E8B57"/>
          <w:spacing w:val="0"/>
          <w:sz w:val="17"/>
          <w:szCs w:val="17"/>
          <w:shd w:val="clear" w:fill="FFFFFF"/>
        </w:rPr>
        <w:t>", pwd: "</w:t>
      </w:r>
      <w:r>
        <w:rPr>
          <w:rFonts w:hint="eastAsia" w:ascii="Consolas" w:hAnsi="Consolas" w:eastAsia="宋体" w:cs="Consolas"/>
          <w:i w:val="0"/>
          <w:caps w:val="0"/>
          <w:color w:val="2E8B57"/>
          <w:spacing w:val="0"/>
          <w:sz w:val="17"/>
          <w:szCs w:val="17"/>
          <w:shd w:val="clear" w:fill="FFFFFF"/>
          <w:lang w:val="en-US" w:eastAsia="zh-CN"/>
        </w:rPr>
        <w:t>xxxx</w:t>
      </w:r>
      <w:r>
        <w:rPr>
          <w:rFonts w:ascii="Consolas" w:hAnsi="Consolas" w:eastAsia="Consolas" w:cs="Consolas"/>
          <w:i w:val="0"/>
          <w:caps w:val="0"/>
          <w:color w:val="2E8B57"/>
          <w:spacing w:val="0"/>
          <w:sz w:val="17"/>
          <w:szCs w:val="17"/>
          <w:shd w:val="clear" w:fill="FFFFFF"/>
        </w:rPr>
        <w:t>", roles: [{ role: "userAdminAnyDatabase", db: "admin" }] })</w:t>
      </w:r>
    </w:p>
    <w:p>
      <w:pPr>
        <w:pStyle w:val="22"/>
        <w:numPr>
          <w:ilvl w:val="3"/>
          <w:numId w:val="0"/>
        </w:numPr>
        <w:ind w:leftChars="0"/>
        <w:rPr>
          <w:rFonts w:ascii="微软雅黑" w:hAnsi="微软雅黑" w:eastAsia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</w:rPr>
      </w:pPr>
      <w:r>
        <w:rPr>
          <w:rStyle w:val="18"/>
          <w:rFonts w:ascii="Consolas" w:hAnsi="Consolas" w:eastAsia="Consolas" w:cs="Consolas"/>
          <w:i w:val="0"/>
          <w:caps w:val="0"/>
          <w:color w:val="2E8B57"/>
          <w:spacing w:val="0"/>
          <w:sz w:val="17"/>
          <w:szCs w:val="17"/>
          <w:shd w:val="clear" w:fill="FFFFFF"/>
        </w:rPr>
        <w:t>db.auth("</w:t>
      </w:r>
      <w:r>
        <w:rPr>
          <w:rStyle w:val="18"/>
          <w:rFonts w:hint="eastAsia" w:ascii="Consolas" w:hAnsi="Consolas" w:eastAsia="宋体" w:cs="Consolas"/>
          <w:i w:val="0"/>
          <w:caps w:val="0"/>
          <w:color w:val="2E8B57"/>
          <w:spacing w:val="0"/>
          <w:sz w:val="17"/>
          <w:szCs w:val="17"/>
          <w:shd w:val="clear" w:fill="FFFFFF"/>
          <w:lang w:val="en-US" w:eastAsia="zh-CN"/>
        </w:rPr>
        <w:t>xxxxx</w:t>
      </w:r>
      <w:r>
        <w:rPr>
          <w:rStyle w:val="18"/>
          <w:rFonts w:ascii="Consolas" w:hAnsi="Consolas" w:eastAsia="Consolas" w:cs="Consolas"/>
          <w:i w:val="0"/>
          <w:caps w:val="0"/>
          <w:color w:val="2E8B57"/>
          <w:spacing w:val="0"/>
          <w:sz w:val="17"/>
          <w:szCs w:val="17"/>
          <w:shd w:val="clear" w:fill="FFFFFF"/>
        </w:rPr>
        <w:t>", "</w:t>
      </w:r>
      <w:r>
        <w:rPr>
          <w:rStyle w:val="18"/>
          <w:rFonts w:hint="eastAsia" w:ascii="Consolas" w:hAnsi="Consolas" w:eastAsia="宋体" w:cs="Consolas"/>
          <w:i w:val="0"/>
          <w:caps w:val="0"/>
          <w:color w:val="2E8B57"/>
          <w:spacing w:val="0"/>
          <w:sz w:val="17"/>
          <w:szCs w:val="17"/>
          <w:shd w:val="clear" w:fill="FFFFFF"/>
          <w:lang w:val="en-US" w:eastAsia="zh-CN"/>
        </w:rPr>
        <w:t>xxxx</w:t>
      </w:r>
      <w:r>
        <w:rPr>
          <w:rStyle w:val="18"/>
          <w:rFonts w:ascii="Consolas" w:hAnsi="Consolas" w:eastAsia="Consolas" w:cs="Consolas"/>
          <w:i w:val="0"/>
          <w:caps w:val="0"/>
          <w:color w:val="2E8B57"/>
          <w:spacing w:val="0"/>
          <w:sz w:val="17"/>
          <w:szCs w:val="17"/>
          <w:shd w:val="clear" w:fill="FFFFFF"/>
        </w:rPr>
        <w:t>")</w:t>
      </w:r>
      <w:r>
        <w:rPr>
          <w:rFonts w:ascii="微软雅黑" w:hAnsi="微软雅黑" w:eastAsia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</w:rPr>
        <w:t> 如果返回1，则表示成功。</w:t>
      </w:r>
    </w:p>
    <w:p>
      <w:pPr>
        <w:pStyle w:val="22"/>
        <w:numPr>
          <w:ilvl w:val="3"/>
          <w:numId w:val="0"/>
        </w:numPr>
        <w:ind w:leftChars="0"/>
        <w:rPr>
          <w:rFonts w:ascii="微软雅黑" w:hAnsi="微软雅黑" w:eastAsia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</w:rPr>
        <w:t>db.grantRolesToUser( "</w:t>
      </w:r>
      <w:r>
        <w:rPr>
          <w:rFonts w:hint="eastAsia" w:ascii="微软雅黑" w:hAnsi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  <w:lang w:val="en-US" w:eastAsia="zh-CN"/>
        </w:rPr>
        <w:t>xxxxx</w:t>
      </w:r>
      <w:r>
        <w:rPr>
          <w:rFonts w:hint="eastAsia" w:ascii="微软雅黑" w:hAnsi="微软雅黑" w:eastAsia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</w:rPr>
        <w:t>" , [ { role: "root", db: "</w:t>
      </w:r>
      <w:r>
        <w:rPr>
          <w:rFonts w:hint="eastAsia" w:ascii="微软雅黑" w:hAnsi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  <w:lang w:val="en-US" w:eastAsia="zh-CN"/>
        </w:rPr>
        <w:t>xxxxx</w:t>
      </w:r>
      <w:r>
        <w:rPr>
          <w:rFonts w:hint="eastAsia" w:ascii="微软雅黑" w:hAnsi="微软雅黑" w:eastAsia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</w:rPr>
        <w:t>" } ])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微软雅黑" w:hAnsi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  <w:lang w:val="en-US" w:eastAsia="zh-CN"/>
        </w:rPr>
        <w:t>重启服务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微软雅黑" w:hAnsi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  <w:lang w:val="en-US" w:eastAsia="zh-CN"/>
        </w:rPr>
        <w:t>ps -aux |grep mongo找到mongo的pid</w:t>
      </w:r>
    </w:p>
    <w:p>
      <w:pPr>
        <w:pStyle w:val="22"/>
        <w:numPr>
          <w:ilvl w:val="3"/>
          <w:numId w:val="0"/>
        </w:numPr>
        <w:ind w:leftChars="0"/>
        <w:rPr>
          <w:rFonts w:hint="eastAsia" w:ascii="微软雅黑" w:hAnsi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olor w:val="222222"/>
          <w:spacing w:val="0"/>
          <w:sz w:val="19"/>
          <w:szCs w:val="19"/>
          <w:shd w:val="clear" w:fill="FFFFFF"/>
          <w:lang w:val="en-US" w:eastAsia="zh-CN"/>
        </w:rPr>
        <w:t>K</w:t>
      </w:r>
      <w:r>
        <w:rPr>
          <w:rFonts w:hint="eastAsia" w:ascii="微软雅黑" w:hAnsi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  <w:lang w:val="en-US" w:eastAsia="zh-CN"/>
        </w:rPr>
        <w:t>ill pid</w:t>
      </w:r>
    </w:p>
    <w:p>
      <w:pPr>
        <w:pStyle w:val="22"/>
        <w:numPr>
          <w:ilvl w:val="3"/>
          <w:numId w:val="0"/>
        </w:numPr>
        <w:ind w:leftChars="0"/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/usr/local/mongodb/mongodb-linux-x86_64-4.0.0/bin/mongod -f /usr/local/mongodb/mongo.conf</w:t>
      </w: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 --auth</w:t>
      </w:r>
    </w:p>
    <w:p>
      <w:pPr>
        <w:pStyle w:val="22"/>
        <w:numPr>
          <w:ilvl w:val="3"/>
          <w:numId w:val="0"/>
        </w:numPr>
        <w:ind w:leftChars="0"/>
        <w:rPr>
          <w:rFonts w:hint="default" w:ascii="微软雅黑" w:hAnsi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  <w:lang w:val="en-US" w:eastAsia="zh-CN"/>
        </w:rPr>
      </w:pPr>
    </w:p>
    <w:p>
      <w:pPr>
        <w:pStyle w:val="22"/>
        <w:numPr>
          <w:ilvl w:val="3"/>
          <w:numId w:val="0"/>
        </w:numPr>
        <w:ind w:leftChars="0"/>
        <w:rPr>
          <w:rFonts w:hint="default" w:ascii="微软雅黑" w:hAnsi="微软雅黑" w:eastAsia="微软雅黑" w:cs="微软雅黑"/>
          <w:i w:val="0"/>
          <w:caps w:val="0"/>
          <w:color w:val="222222"/>
          <w:spacing w:val="0"/>
          <w:sz w:val="19"/>
          <w:szCs w:val="19"/>
          <w:shd w:val="clear" w:fill="FFFFFF"/>
          <w:lang w:val="en-US" w:eastAsia="zh-CN"/>
        </w:rPr>
      </w:pP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(7)安装py3.5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yum install git -y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yum -y install gcc make patch gdbm-devel openssl-devel sqlite-devel readline-devel Zlib-devel bzip2-devel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curl -L https://raw.githubusercontent.com/pyenv/pyenv-installer/master/bin/pyenv-installer | bash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cd ~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  <w:t>vi .bash_profile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添加下面代码：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bookmarkStart w:id="6" w:name="OLE_LINK2"/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export PATH="/root/.pyenv/bin:$PATH"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eval "$(pyenv init -)"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eval "$(pyenv virtualenv-init -)"</w:t>
      </w:r>
    </w:p>
    <w:bookmarkEnd w:id="6"/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Style w:val="16"/>
          <w:rFonts w:hint="eastAsia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  <w:t>输入命令 pyenv 不报错说明正确安装pyenv，</w:t>
      </w:r>
      <w:r>
        <w:rPr>
          <w:rStyle w:val="16"/>
          <w:rFonts w:hint="eastAsia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t>如果报错，</w:t>
      </w:r>
      <w:r>
        <w:rPr>
          <w:rStyle w:val="16"/>
          <w:rFonts w:hint="eastAsia" w:ascii="微软雅黑" w:hAnsi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换个</w:t>
      </w:r>
      <w:r>
        <w:rPr>
          <w:rStyle w:val="16"/>
          <w:rFonts w:hint="eastAsia" w:ascii="微软雅黑" w:hAnsi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shell</w:t>
      </w:r>
      <w:r>
        <w:rPr>
          <w:rStyle w:val="16"/>
          <w:rFonts w:hint="eastAsia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t>一下试试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Style w:val="16"/>
          <w:rFonts w:hint="eastAsia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安装python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(1)</w:t>
      </w:r>
      <w:r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ab/>
      </w:r>
      <w:r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cd /root/.pyenv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(2)</w:t>
      </w:r>
      <w:r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ab/>
      </w:r>
      <w:r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mkdir cache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把下载的安装包放到这个文件夹，可以用传输工具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cd </w:t>
      </w:r>
      <w:r>
        <w:rPr>
          <w:rStyle w:val="16"/>
          <w:rFonts w:hint="eastAsia" w:ascii="微软雅黑" w:hAnsi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/root/</w:t>
      </w:r>
      <w:r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.pyenv/versions/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16"/>
          <w:rFonts w:hint="default" w:ascii="微软雅黑" w:hAnsi="微软雅黑" w:eastAsia="微软雅黑" w:cs="微软雅黑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pyenv install 3.5.3 -v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  <w:t>pyenv global 3.5.3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</w:rPr>
        <w:t> 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jc w:val="both"/>
        <w:outlineLvl w:val="3"/>
        <w:rPr>
          <w:rFonts w:hint="default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输入python 然后看到版本3.5.3即可</w:t>
      </w:r>
    </w:p>
    <w:p>
      <w:pPr>
        <w:pStyle w:val="22"/>
        <w:widowControl w:val="0"/>
        <w:numPr>
          <w:ilvl w:val="0"/>
          <w:numId w:val="5"/>
        </w:numPr>
        <w:spacing w:line="240" w:lineRule="auto"/>
        <w:ind w:left="425" w:leftChars="0" w:hanging="425" w:firstLineChars="0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安装python库</w:t>
      </w:r>
    </w:p>
    <w:p>
      <w:pPr>
        <w:pStyle w:val="12"/>
        <w:keepNext w:val="0"/>
        <w:keepLines w:val="0"/>
        <w:widowControl/>
        <w:suppressLineNumbers w:val="0"/>
        <w:shd w:val="clear" w:fill="2B2B2B"/>
        <w:ind w:left="0" w:leftChars="0" w:firstLine="0" w:firstLineChars="0"/>
        <w:rPr>
          <w:rFonts w:ascii="Source Code Pro" w:hAnsi="Source Code Pro" w:eastAsia="Source Code Pro" w:cs="Source Code Pro"/>
          <w:color w:val="A9B7C6"/>
          <w:sz w:val="36"/>
          <w:szCs w:val="36"/>
        </w:rPr>
      </w:pP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boto==2.49.0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boto3==1.10.14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botocore==1.13.14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certifi==2019.9.11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chardet==3.0.4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Django==1.11.3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djangorestframework==3.10.3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docutils==0.15.2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gensim==3.8.1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idna==2.8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isodate==0.6.0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jieba==0.39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jmespath==0.9.4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mysqlclient==1.4.4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numpy==1.17.3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pandas==0.25.3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pymongo==3.9.0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pyparsing==2.4.4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python-dateutil==2.8.0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pytz==2019.3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rdflib==4.2.2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REfO==0.13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requests==2.22.0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s3transfer==0.2.1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scipy==1.3.1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six==1.13.0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smart-open==1.9.0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SPARQLWrapper==1.8.4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urllib3==1.25.6</w:t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br w:type="textWrapping"/>
      </w:r>
      <w:r>
        <w:rPr>
          <w:rFonts w:hint="default" w:ascii="Source Code Pro" w:hAnsi="Source Code Pro" w:eastAsia="Source Code Pro" w:cs="Source Code Pro"/>
          <w:color w:val="A9B7C6"/>
          <w:sz w:val="36"/>
          <w:szCs w:val="36"/>
          <w:shd w:val="clear" w:fill="2B2B2B"/>
        </w:rPr>
        <w:t>pip install xlrd==1.2.0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2"/>
        <w:widowControl w:val="0"/>
        <w:numPr>
          <w:ilvl w:val="0"/>
          <w:numId w:val="5"/>
        </w:numPr>
        <w:spacing w:line="240" w:lineRule="auto"/>
        <w:ind w:left="425" w:leftChars="0" w:hanging="425" w:firstLineChars="0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进入到项目目录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先把项目放到服务器，然后进入项目根目录，执行下列命令，关闭shell即可。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highlight w:val="yellow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highlight w:val="yellow"/>
          <w:shd w:val="clear" w:fill="FFFFFF"/>
          <w:lang w:val="en-US" w:eastAsia="zh-CN"/>
        </w:rPr>
        <w:t>数据库我会重新初始化，项目参数需要配置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2"/>
        <w:widowControl w:val="0"/>
        <w:numPr>
          <w:ilvl w:val="0"/>
          <w:numId w:val="5"/>
        </w:numPr>
        <w:spacing w:line="240" w:lineRule="auto"/>
        <w:ind w:left="425" w:leftChars="0" w:hanging="425" w:firstLineChars="0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安装uwsgi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pip install uwsgi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cd ~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olor w:val="4D4D4D"/>
          <w:spacing w:val="0"/>
          <w:sz w:val="24"/>
          <w:szCs w:val="24"/>
          <w:shd w:val="clear" w:fill="FFFFFF"/>
          <w:lang w:val="en-US" w:eastAsia="zh-CN"/>
        </w:rPr>
        <w:t>V</w:t>
      </w: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im qa.ini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添加：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[uwsgi]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http = 0.0.0.0:</w:t>
      </w: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xxxx</w:t>
      </w:r>
      <w:bookmarkStart w:id="7" w:name="_GoBack"/>
      <w:bookmarkEnd w:id="7"/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  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 xml:space="preserve">chmod-socket = 666  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chdir           =  /root/django_for_qa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wsgi-file = /root/django_for_qa/django_for_qa/wsgi.py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module          = django_for_qa.wsgi:application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master          = true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buffer-size=65536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proccess=4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threads = 2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vhost = true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static-map = /static=/root/django_for_qa/static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vacuum          = true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启动uWSGI服务器: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nohup uwsgi --ini qa.ini &amp;</w:t>
      </w:r>
    </w:p>
    <w:p>
      <w:pPr>
        <w:pStyle w:val="22"/>
        <w:widowControl w:val="0"/>
        <w:numPr>
          <w:ilvl w:val="3"/>
          <w:numId w:val="0"/>
        </w:numPr>
        <w:spacing w:line="240" w:lineRule="auto"/>
        <w:ind w:leftChars="0"/>
        <w:jc w:val="both"/>
        <w:outlineLvl w:val="3"/>
        <w:rPr>
          <w:rFonts w:hint="default" w:ascii="微软雅黑" w:hAnsi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</w:p>
    <w:p>
      <w:pPr>
        <w:pStyle w:val="22"/>
        <w:numPr>
          <w:ilvl w:val="3"/>
          <w:numId w:val="0"/>
        </w:numPr>
        <w:ind w:leftChars="0"/>
        <w:rPr>
          <w:rFonts w:hint="eastAsia" w:ascii="DejaVu Sans Mono" w:hAnsi="DejaVu Sans Mono" w:eastAsia="DejaVu Sans Mono" w:cs="DejaVu Sans Mono"/>
          <w:i w:val="0"/>
          <w:caps w:val="0"/>
          <w:color w:val="383A42"/>
          <w:spacing w:val="0"/>
          <w:sz w:val="21"/>
          <w:szCs w:val="21"/>
          <w:shd w:val="clear" w:fill="FAFAFA"/>
          <w:lang w:val="en-US" w:eastAsia="zh-CN"/>
        </w:rPr>
      </w:pPr>
    </w:p>
    <w:sectPr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65907F"/>
    <w:multiLevelType w:val="singleLevel"/>
    <w:tmpl w:val="8C65907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A41C507"/>
    <w:multiLevelType w:val="singleLevel"/>
    <w:tmpl w:val="9A41C507"/>
    <w:lvl w:ilvl="0" w:tentative="0">
      <w:start w:val="6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A2FC41EE"/>
    <w:multiLevelType w:val="singleLevel"/>
    <w:tmpl w:val="A2FC41EE"/>
    <w:lvl w:ilvl="0" w:tentative="0">
      <w:start w:val="4"/>
      <w:numFmt w:val="decimal"/>
      <w:suff w:val="nothing"/>
      <w:lvlText w:val="（%1）"/>
      <w:lvlJc w:val="left"/>
    </w:lvl>
  </w:abstractNum>
  <w:abstractNum w:abstractNumId="3">
    <w:nsid w:val="0E1C67D2"/>
    <w:multiLevelType w:val="multilevel"/>
    <w:tmpl w:val="0E1C67D2"/>
    <w:lvl w:ilvl="0" w:tentative="0">
      <w:start w:val="1"/>
      <w:numFmt w:val="decimal"/>
      <w:pStyle w:val="19"/>
      <w:lvlText w:val="%1"/>
      <w:lvlJc w:val="left"/>
      <w:pPr>
        <w:ind w:left="425" w:hanging="425"/>
      </w:pPr>
      <w:rPr>
        <w:rFonts w:hint="eastAsia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1" w:tentative="0">
      <w:start w:val="1"/>
      <w:numFmt w:val="decimal"/>
      <w:pStyle w:val="20"/>
      <w:lvlText w:val="%1.%2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pStyle w:val="21"/>
      <w:lvlText w:val="%1.%2.%3"/>
      <w:lvlJc w:val="left"/>
      <w:pPr>
        <w:ind w:left="567" w:hanging="567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3" w:tentative="0">
      <w:start w:val="1"/>
      <w:numFmt w:val="decimal"/>
      <w:pStyle w:val="22"/>
      <w:lvlText w:val="%1.%2.%3.%4"/>
      <w:lvlJc w:val="left"/>
      <w:pPr>
        <w:ind w:left="708" w:hanging="708"/>
      </w:pPr>
      <w:rPr>
        <w:rFonts w:hint="eastAsia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</w:rPr>
    </w:lvl>
    <w:lvl w:ilvl="4" w:tentative="0">
      <w:start w:val="1"/>
      <w:numFmt w:val="decimal"/>
      <w:pStyle w:val="23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pStyle w:val="24"/>
      <w:lvlText w:val="%1.%2.%3.%4.%5.%6"/>
      <w:lvlJc w:val="left"/>
      <w:pPr>
        <w:ind w:left="4395" w:hanging="1134"/>
      </w:pPr>
      <w:rPr>
        <w:rFonts w:hint="eastAsia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</w:rPr>
    </w:lvl>
    <w:lvl w:ilvl="6" w:tentative="0">
      <w:start w:val="1"/>
      <w:numFmt w:val="decimal"/>
      <w:pStyle w:val="25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42BDB7C2"/>
    <w:multiLevelType w:val="singleLevel"/>
    <w:tmpl w:val="42BDB7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  <w:lvlOverride w:ilvl="3">
      <w:startOverride w:val="1"/>
    </w:lvlOverride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753DA"/>
    <w:rsid w:val="000039B4"/>
    <w:rsid w:val="00006077"/>
    <w:rsid w:val="00006314"/>
    <w:rsid w:val="0000650E"/>
    <w:rsid w:val="000753DA"/>
    <w:rsid w:val="00082F70"/>
    <w:rsid w:val="000E6138"/>
    <w:rsid w:val="00142D13"/>
    <w:rsid w:val="00154EFD"/>
    <w:rsid w:val="001602DB"/>
    <w:rsid w:val="00177534"/>
    <w:rsid w:val="001A79A9"/>
    <w:rsid w:val="001F047D"/>
    <w:rsid w:val="00230161"/>
    <w:rsid w:val="002A33B5"/>
    <w:rsid w:val="002C1E2C"/>
    <w:rsid w:val="002C6846"/>
    <w:rsid w:val="00305373"/>
    <w:rsid w:val="00313932"/>
    <w:rsid w:val="00372773"/>
    <w:rsid w:val="003C719F"/>
    <w:rsid w:val="003D7DCF"/>
    <w:rsid w:val="00406F82"/>
    <w:rsid w:val="0041308E"/>
    <w:rsid w:val="00416E39"/>
    <w:rsid w:val="00454AEE"/>
    <w:rsid w:val="00472EE9"/>
    <w:rsid w:val="00485AFC"/>
    <w:rsid w:val="004920A8"/>
    <w:rsid w:val="004D027C"/>
    <w:rsid w:val="00523C65"/>
    <w:rsid w:val="005A420D"/>
    <w:rsid w:val="005A5BE7"/>
    <w:rsid w:val="005F4A3E"/>
    <w:rsid w:val="00661503"/>
    <w:rsid w:val="006A3512"/>
    <w:rsid w:val="006E4FE8"/>
    <w:rsid w:val="007A15CB"/>
    <w:rsid w:val="008349B5"/>
    <w:rsid w:val="00834CE8"/>
    <w:rsid w:val="008948C4"/>
    <w:rsid w:val="0089722C"/>
    <w:rsid w:val="008B02C0"/>
    <w:rsid w:val="008D4712"/>
    <w:rsid w:val="009443E8"/>
    <w:rsid w:val="00A816B4"/>
    <w:rsid w:val="00B221B0"/>
    <w:rsid w:val="00B36F21"/>
    <w:rsid w:val="00B37FE9"/>
    <w:rsid w:val="00B5113E"/>
    <w:rsid w:val="00BD2578"/>
    <w:rsid w:val="00BD643A"/>
    <w:rsid w:val="00C271B0"/>
    <w:rsid w:val="00C51EEC"/>
    <w:rsid w:val="00C80BC2"/>
    <w:rsid w:val="00C8179E"/>
    <w:rsid w:val="00CB5943"/>
    <w:rsid w:val="00CD68AD"/>
    <w:rsid w:val="00D036B9"/>
    <w:rsid w:val="00D553AD"/>
    <w:rsid w:val="00D717FD"/>
    <w:rsid w:val="00D9103E"/>
    <w:rsid w:val="00DB2438"/>
    <w:rsid w:val="00DC32B3"/>
    <w:rsid w:val="00DD33C5"/>
    <w:rsid w:val="00DF63E0"/>
    <w:rsid w:val="00E67A68"/>
    <w:rsid w:val="00E81DDF"/>
    <w:rsid w:val="00F003A2"/>
    <w:rsid w:val="00F107F8"/>
    <w:rsid w:val="00F52764"/>
    <w:rsid w:val="00F71692"/>
    <w:rsid w:val="00FA5098"/>
    <w:rsid w:val="01A63496"/>
    <w:rsid w:val="0AAB066D"/>
    <w:rsid w:val="0B27619E"/>
    <w:rsid w:val="0CF73661"/>
    <w:rsid w:val="0DD02B4D"/>
    <w:rsid w:val="10614BCF"/>
    <w:rsid w:val="123227B4"/>
    <w:rsid w:val="12A96154"/>
    <w:rsid w:val="12E00B4C"/>
    <w:rsid w:val="14552F3B"/>
    <w:rsid w:val="1BB46F2B"/>
    <w:rsid w:val="1CF76B40"/>
    <w:rsid w:val="1D20270C"/>
    <w:rsid w:val="1E671DB0"/>
    <w:rsid w:val="203D3153"/>
    <w:rsid w:val="22305AC4"/>
    <w:rsid w:val="27732E4A"/>
    <w:rsid w:val="2A610395"/>
    <w:rsid w:val="2C5E5759"/>
    <w:rsid w:val="2F523319"/>
    <w:rsid w:val="303D6D4A"/>
    <w:rsid w:val="304939EB"/>
    <w:rsid w:val="30BC5404"/>
    <w:rsid w:val="33124E0E"/>
    <w:rsid w:val="33BD3733"/>
    <w:rsid w:val="363317CB"/>
    <w:rsid w:val="3CF04FA3"/>
    <w:rsid w:val="3DF631AE"/>
    <w:rsid w:val="43381C6C"/>
    <w:rsid w:val="439D29F1"/>
    <w:rsid w:val="465F3233"/>
    <w:rsid w:val="4817465B"/>
    <w:rsid w:val="484C3BDD"/>
    <w:rsid w:val="4C312BB3"/>
    <w:rsid w:val="4E6A6970"/>
    <w:rsid w:val="55D85C9A"/>
    <w:rsid w:val="5A2E7748"/>
    <w:rsid w:val="5E514C49"/>
    <w:rsid w:val="5F2C3035"/>
    <w:rsid w:val="685768ED"/>
    <w:rsid w:val="6D44085F"/>
    <w:rsid w:val="701558E7"/>
    <w:rsid w:val="72010E44"/>
    <w:rsid w:val="75453C0E"/>
    <w:rsid w:val="759D6DF5"/>
    <w:rsid w:val="76544A69"/>
    <w:rsid w:val="779B51BF"/>
    <w:rsid w:val="7970686A"/>
    <w:rsid w:val="79721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200" w:firstLineChars="20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7"/>
    <w:basedOn w:val="1"/>
    <w:next w:val="1"/>
    <w:unhideWhenUsed/>
    <w:qFormat/>
    <w:uiPriority w:val="39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4">
    <w:name w:val="toc 5"/>
    <w:basedOn w:val="1"/>
    <w:next w:val="1"/>
    <w:unhideWhenUsed/>
    <w:qFormat/>
    <w:uiPriority w:val="39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5">
    <w:name w:val="toc 3"/>
    <w:basedOn w:val="1"/>
    <w:next w:val="1"/>
    <w:unhideWhenUsed/>
    <w:qFormat/>
    <w:uiPriority w:val="39"/>
    <w:pPr>
      <w:ind w:left="420"/>
      <w:jc w:val="left"/>
    </w:pPr>
    <w:rPr>
      <w:rFonts w:asciiTheme="minorHAnsi" w:hAnsiTheme="minorHAnsi"/>
      <w:i/>
      <w:iCs/>
      <w:sz w:val="20"/>
      <w:szCs w:val="20"/>
    </w:rPr>
  </w:style>
  <w:style w:type="paragraph" w:styleId="6">
    <w:name w:val="toc 8"/>
    <w:basedOn w:val="1"/>
    <w:next w:val="1"/>
    <w:unhideWhenUsed/>
    <w:qFormat/>
    <w:uiPriority w:val="39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7">
    <w:name w:val="toc 1"/>
    <w:basedOn w:val="1"/>
    <w:next w:val="1"/>
    <w:unhideWhenUsed/>
    <w:qFormat/>
    <w:uiPriority w:val="39"/>
    <w:pPr>
      <w:tabs>
        <w:tab w:val="left" w:pos="840"/>
        <w:tab w:val="right" w:leader="dot" w:pos="8296"/>
      </w:tabs>
      <w:spacing w:before="120" w:after="120"/>
      <w:ind w:firstLine="482"/>
      <w:jc w:val="center"/>
    </w:pPr>
    <w:rPr>
      <w:rFonts w:asciiTheme="minorHAnsi" w:hAnsiTheme="minorHAnsi"/>
      <w:b/>
      <w:bCs/>
      <w:caps/>
      <w:sz w:val="24"/>
      <w:szCs w:val="20"/>
    </w:rPr>
  </w:style>
  <w:style w:type="paragraph" w:styleId="8">
    <w:name w:val="toc 4"/>
    <w:basedOn w:val="1"/>
    <w:next w:val="1"/>
    <w:unhideWhenUsed/>
    <w:qFormat/>
    <w:uiPriority w:val="39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9">
    <w:name w:val="toc 6"/>
    <w:basedOn w:val="1"/>
    <w:next w:val="1"/>
    <w:unhideWhenUsed/>
    <w:qFormat/>
    <w:uiPriority w:val="39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10">
    <w:name w:val="toc 2"/>
    <w:basedOn w:val="1"/>
    <w:next w:val="1"/>
    <w:unhideWhenUsed/>
    <w:qFormat/>
    <w:uiPriority w:val="39"/>
    <w:pPr>
      <w:ind w:left="210"/>
      <w:jc w:val="left"/>
    </w:pPr>
    <w:rPr>
      <w:rFonts w:asciiTheme="minorHAnsi" w:hAnsiTheme="minorHAnsi"/>
      <w:smallCaps/>
      <w:sz w:val="20"/>
      <w:szCs w:val="20"/>
    </w:rPr>
  </w:style>
  <w:style w:type="paragraph" w:styleId="11">
    <w:name w:val="toc 9"/>
    <w:basedOn w:val="1"/>
    <w:next w:val="1"/>
    <w:unhideWhenUsed/>
    <w:qFormat/>
    <w:uiPriority w:val="3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2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Strong"/>
    <w:basedOn w:val="15"/>
    <w:qFormat/>
    <w:uiPriority w:val="22"/>
    <w:rPr>
      <w:b/>
    </w:rPr>
  </w:style>
  <w:style w:type="character" w:styleId="17">
    <w:name w:val="Hyperlink"/>
    <w:basedOn w:val="15"/>
    <w:unhideWhenUsed/>
    <w:qFormat/>
    <w:uiPriority w:val="99"/>
    <w:rPr>
      <w:color w:val="0000FF" w:themeColor="hyperlink"/>
      <w:u w:val="single"/>
    </w:rPr>
  </w:style>
  <w:style w:type="character" w:styleId="18">
    <w:name w:val="HTML Code"/>
    <w:basedOn w:val="15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customStyle="1" w:styleId="19">
    <w:name w:val="q1"/>
    <w:basedOn w:val="1"/>
    <w:qFormat/>
    <w:uiPriority w:val="0"/>
    <w:pPr>
      <w:numPr>
        <w:ilvl w:val="0"/>
        <w:numId w:val="1"/>
      </w:numPr>
      <w:spacing w:before="240" w:after="240" w:line="240" w:lineRule="auto"/>
      <w:ind w:firstLine="0" w:firstLineChars="0"/>
      <w:outlineLvl w:val="0"/>
    </w:pPr>
    <w:rPr>
      <w:rFonts w:ascii="微软雅黑" w:hAnsi="微软雅黑" w:eastAsia="微软雅黑"/>
      <w:b/>
      <w:sz w:val="28"/>
      <w:szCs w:val="28"/>
    </w:rPr>
  </w:style>
  <w:style w:type="paragraph" w:customStyle="1" w:styleId="20">
    <w:name w:val="q2"/>
    <w:basedOn w:val="1"/>
    <w:qFormat/>
    <w:uiPriority w:val="0"/>
    <w:pPr>
      <w:numPr>
        <w:ilvl w:val="1"/>
        <w:numId w:val="1"/>
      </w:numPr>
      <w:spacing w:before="240" w:after="240" w:line="240" w:lineRule="auto"/>
      <w:ind w:firstLine="0" w:firstLineChars="0"/>
      <w:outlineLvl w:val="1"/>
    </w:pPr>
    <w:rPr>
      <w:rFonts w:ascii="Calibri" w:hAnsi="Calibri" w:eastAsia="微软雅黑"/>
      <w:b/>
      <w:sz w:val="30"/>
      <w:szCs w:val="22"/>
    </w:rPr>
  </w:style>
  <w:style w:type="paragraph" w:customStyle="1" w:styleId="21">
    <w:name w:val="q3"/>
    <w:basedOn w:val="1"/>
    <w:qFormat/>
    <w:uiPriority w:val="0"/>
    <w:pPr>
      <w:numPr>
        <w:ilvl w:val="2"/>
        <w:numId w:val="1"/>
      </w:numPr>
      <w:spacing w:before="120" w:after="120"/>
      <w:ind w:firstLine="0" w:firstLineChars="0"/>
      <w:outlineLvl w:val="2"/>
    </w:pPr>
    <w:rPr>
      <w:rFonts w:hAnsi="微软雅黑" w:eastAsia="微软雅黑"/>
      <w:b/>
      <w:sz w:val="28"/>
      <w:szCs w:val="22"/>
    </w:rPr>
  </w:style>
  <w:style w:type="paragraph" w:customStyle="1" w:styleId="22">
    <w:name w:val="q4"/>
    <w:basedOn w:val="1"/>
    <w:qFormat/>
    <w:uiPriority w:val="0"/>
    <w:pPr>
      <w:numPr>
        <w:ilvl w:val="3"/>
        <w:numId w:val="1"/>
      </w:numPr>
      <w:spacing w:line="240" w:lineRule="auto"/>
      <w:ind w:firstLineChars="0"/>
      <w:outlineLvl w:val="3"/>
    </w:pPr>
    <w:rPr>
      <w:rFonts w:hAnsi="Calibri" w:eastAsia="微软雅黑"/>
      <w:b/>
      <w:sz w:val="24"/>
      <w:szCs w:val="22"/>
    </w:rPr>
  </w:style>
  <w:style w:type="paragraph" w:customStyle="1" w:styleId="23">
    <w:name w:val="q5"/>
    <w:basedOn w:val="1"/>
    <w:qFormat/>
    <w:uiPriority w:val="0"/>
    <w:pPr>
      <w:numPr>
        <w:ilvl w:val="4"/>
        <w:numId w:val="1"/>
      </w:numPr>
      <w:spacing w:line="240" w:lineRule="auto"/>
      <w:ind w:firstLine="0" w:firstLineChars="0"/>
      <w:outlineLvl w:val="4"/>
    </w:pPr>
    <w:rPr>
      <w:rFonts w:ascii="Calibri" w:hAnsi="Calibri"/>
      <w:b/>
      <w:sz w:val="28"/>
      <w:szCs w:val="22"/>
    </w:rPr>
  </w:style>
  <w:style w:type="paragraph" w:customStyle="1" w:styleId="24">
    <w:name w:val="q6"/>
    <w:basedOn w:val="1"/>
    <w:qFormat/>
    <w:uiPriority w:val="0"/>
    <w:pPr>
      <w:numPr>
        <w:ilvl w:val="5"/>
        <w:numId w:val="1"/>
      </w:numPr>
      <w:spacing w:line="240" w:lineRule="auto"/>
      <w:ind w:firstLine="0" w:firstLineChars="0"/>
      <w:outlineLvl w:val="5"/>
    </w:pPr>
    <w:rPr>
      <w:rFonts w:ascii="Calibri" w:hAnsi="Calibri"/>
      <w:b/>
      <w:sz w:val="28"/>
      <w:szCs w:val="22"/>
    </w:rPr>
  </w:style>
  <w:style w:type="paragraph" w:customStyle="1" w:styleId="25">
    <w:name w:val="q73"/>
    <w:basedOn w:val="1"/>
    <w:qFormat/>
    <w:uiPriority w:val="0"/>
    <w:pPr>
      <w:numPr>
        <w:ilvl w:val="6"/>
        <w:numId w:val="1"/>
      </w:numPr>
      <w:spacing w:line="240" w:lineRule="auto"/>
      <w:ind w:firstLine="0" w:firstLineChars="0"/>
      <w:outlineLvl w:val="6"/>
    </w:pPr>
    <w:rPr>
      <w:rFonts w:ascii="Calibri" w:hAnsi="Calibri"/>
      <w:b/>
      <w:sz w:val="24"/>
      <w:szCs w:val="22"/>
    </w:rPr>
  </w:style>
  <w:style w:type="character" w:customStyle="1" w:styleId="26">
    <w:name w:val="json_key"/>
    <w:basedOn w:val="15"/>
    <w:qFormat/>
    <w:uiPriority w:val="0"/>
  </w:style>
  <w:style w:type="character" w:customStyle="1" w:styleId="27">
    <w:name w:val="json_number"/>
    <w:basedOn w:val="15"/>
    <w:qFormat/>
    <w:uiPriority w:val="0"/>
  </w:style>
  <w:style w:type="character" w:customStyle="1" w:styleId="28">
    <w:name w:val="json_string"/>
    <w:basedOn w:val="1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E7C94E0-9FEB-4CDA-8075-695D4D1EE6F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CHINA</Company>
  <Pages>2</Pages>
  <Words>154</Words>
  <Characters>879</Characters>
  <Lines>7</Lines>
  <Paragraphs>2</Paragraphs>
  <TotalTime>69</TotalTime>
  <ScaleCrop>false</ScaleCrop>
  <LinksUpToDate>false</LinksUpToDate>
  <CharactersWithSpaces>1031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2017-12-15T04:02:00Z</dcterms:created>
  <dc:creator>dreamsummit</dc:creator>
  <cp:lastModifiedBy>USER</cp:lastModifiedBy>
  <dcterms:modified xsi:type="dcterms:W3CDTF">2019-11-28T08:24:59Z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